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F03" w:rsidRPr="00BA5F03" w:rsidRDefault="00BA5F03" w:rsidP="00BA5F03">
      <w:pPr>
        <w:spacing w:before="100" w:beforeAutospacing="1" w:after="100" w:afterAutospacing="1" w:line="240" w:lineRule="auto"/>
        <w:jc w:val="center"/>
        <w:outlineLvl w:val="2"/>
        <w:rPr>
          <w:rFonts w:ascii="Times New Roman" w:eastAsia="Times New Roman" w:hAnsi="Times New Roman" w:cs="Times New Roman"/>
          <w:b/>
          <w:bCs/>
          <w:sz w:val="27"/>
          <w:szCs w:val="27"/>
          <w:lang w:eastAsia="ru-RU"/>
        </w:rPr>
      </w:pPr>
      <w:r w:rsidRPr="00BA5F03">
        <w:rPr>
          <w:rFonts w:ascii="Times New Roman" w:eastAsia="Times New Roman" w:hAnsi="Times New Roman" w:cs="Times New Roman"/>
          <w:b/>
          <w:bCs/>
          <w:color w:val="00008B"/>
          <w:sz w:val="27"/>
          <w:szCs w:val="27"/>
          <w:lang w:eastAsia="ru-RU"/>
        </w:rPr>
        <w:t>ИДПС и тонированное ТС</w:t>
      </w:r>
    </w:p>
    <w:p w:rsidR="00BA5F03" w:rsidRPr="00BA5F03" w:rsidRDefault="00BA5F03" w:rsidP="00BA5F03">
      <w:pPr>
        <w:spacing w:after="0" w:line="240" w:lineRule="auto"/>
        <w:rPr>
          <w:rFonts w:ascii="Times New Roman" w:eastAsia="Times New Roman" w:hAnsi="Times New Roman" w:cs="Times New Roman"/>
          <w:sz w:val="24"/>
          <w:szCs w:val="24"/>
          <w:lang w:eastAsia="ru-RU"/>
        </w:rPr>
      </w:pPr>
    </w:p>
    <w:p w:rsidR="00BA5F03" w:rsidRPr="00BA5F03" w:rsidRDefault="00BA5F03" w:rsidP="00BA5F03">
      <w:pPr>
        <w:spacing w:before="100" w:beforeAutospacing="1" w:after="100" w:afterAutospacing="1" w:line="240" w:lineRule="auto"/>
        <w:rPr>
          <w:rFonts w:ascii="Times New Roman" w:eastAsia="Times New Roman" w:hAnsi="Times New Roman" w:cs="Times New Roman"/>
          <w:sz w:val="24"/>
          <w:szCs w:val="24"/>
          <w:lang w:eastAsia="ru-RU"/>
        </w:rPr>
      </w:pPr>
      <w:r w:rsidRPr="00BA5F03">
        <w:rPr>
          <w:rFonts w:ascii="Times New Roman" w:eastAsia="Times New Roman" w:hAnsi="Times New Roman" w:cs="Times New Roman"/>
          <w:b/>
          <w:bCs/>
          <w:sz w:val="24"/>
          <w:szCs w:val="24"/>
          <w:lang w:eastAsia="ru-RU"/>
        </w:rPr>
        <w:t xml:space="preserve">Итак, какими же правами обладает инспектор ГИБДД на дороге в части </w:t>
      </w:r>
      <w:proofErr w:type="gramStart"/>
      <w:r w:rsidRPr="00BA5F03">
        <w:rPr>
          <w:rFonts w:ascii="Times New Roman" w:eastAsia="Times New Roman" w:hAnsi="Times New Roman" w:cs="Times New Roman"/>
          <w:b/>
          <w:bCs/>
          <w:sz w:val="24"/>
          <w:szCs w:val="24"/>
          <w:lang w:eastAsia="ru-RU"/>
        </w:rPr>
        <w:t>контроля за</w:t>
      </w:r>
      <w:proofErr w:type="gramEnd"/>
      <w:r w:rsidRPr="00BA5F03">
        <w:rPr>
          <w:rFonts w:ascii="Times New Roman" w:eastAsia="Times New Roman" w:hAnsi="Times New Roman" w:cs="Times New Roman"/>
          <w:b/>
          <w:bCs/>
          <w:sz w:val="24"/>
          <w:szCs w:val="24"/>
          <w:lang w:eastAsia="ru-RU"/>
        </w:rPr>
        <w:t xml:space="preserve"> уровнем светопропускания стекол автомобиля?</w:t>
      </w:r>
      <w:r w:rsidRPr="00BA5F03">
        <w:rPr>
          <w:rFonts w:ascii="Times New Roman" w:eastAsia="Times New Roman" w:hAnsi="Times New Roman" w:cs="Times New Roman"/>
          <w:sz w:val="24"/>
          <w:szCs w:val="24"/>
          <w:lang w:eastAsia="ru-RU"/>
        </w:rPr>
        <w:t xml:space="preserve"> </w:t>
      </w:r>
    </w:p>
    <w:p w:rsidR="00BA5F03" w:rsidRPr="00BA5F03" w:rsidRDefault="00BA5F03" w:rsidP="00BA5F03">
      <w:pPr>
        <w:spacing w:before="100" w:beforeAutospacing="1" w:after="100" w:afterAutospacing="1" w:line="240" w:lineRule="auto"/>
        <w:rPr>
          <w:rFonts w:ascii="Times New Roman" w:eastAsia="Times New Roman" w:hAnsi="Times New Roman" w:cs="Times New Roman"/>
          <w:sz w:val="24"/>
          <w:szCs w:val="24"/>
          <w:lang w:eastAsia="ru-RU"/>
        </w:rPr>
      </w:pPr>
      <w:r w:rsidRPr="00BA5F03">
        <w:rPr>
          <w:rFonts w:ascii="Times New Roman" w:eastAsia="Times New Roman" w:hAnsi="Times New Roman" w:cs="Times New Roman"/>
          <w:sz w:val="24"/>
          <w:szCs w:val="24"/>
          <w:lang w:eastAsia="ru-RU"/>
        </w:rPr>
        <w:t>В соответствии с Законом РФ "О милиции", "Положением о ГИБДД", утвержденным Указом Президента РФ No711, ЛЮБОЙ СОТРУДНИК МИЛИЦИИ (ГИБДД) имеют право на остановку ТС В ЛЮБОМ МЕСТЕ В ЛЮБОЕ ВРЕМЯ для проверки документов и проведения проверки техсостояния ТС на соответствие нормам, стандартам и правилам, относящимся к БДД. Независимо от наличия/отсутствия талона ГТО. Однако данные нормы конкретизированы приказами МВД. Например, в приказе МВД 329 сказано, что контроль за соблюдением водителями транспортных сре</w:t>
      </w:r>
      <w:proofErr w:type="gramStart"/>
      <w:r w:rsidRPr="00BA5F03">
        <w:rPr>
          <w:rFonts w:ascii="Times New Roman" w:eastAsia="Times New Roman" w:hAnsi="Times New Roman" w:cs="Times New Roman"/>
          <w:sz w:val="24"/>
          <w:szCs w:val="24"/>
          <w:lang w:eastAsia="ru-RU"/>
        </w:rPr>
        <w:t>дств пр</w:t>
      </w:r>
      <w:proofErr w:type="gramEnd"/>
      <w:r w:rsidRPr="00BA5F03">
        <w:rPr>
          <w:rFonts w:ascii="Times New Roman" w:eastAsia="Times New Roman" w:hAnsi="Times New Roman" w:cs="Times New Roman"/>
          <w:sz w:val="24"/>
          <w:szCs w:val="24"/>
          <w:lang w:eastAsia="ru-RU"/>
        </w:rPr>
        <w:t xml:space="preserve">авил дорожного движения в системе органов внутренних дел Российской Федерации является исключительной компетенцией сотрудников Госавтоинспекции МВД России и участковых инспекторов милиции. Сотрудники других служб милиции могут осуществлять указанный контроль в случаях введения в действие специальных планов, а также выполнения совместно с сотрудниками Госавтоинспекции МВД России задач, связанных с обеспечением общественного порядка и общественной безопасности, по решению руководителя органа внутренних дел. Таким образом "любой сотрудник милиции" сужается до "сотрудника ГИБДД". </w:t>
      </w:r>
    </w:p>
    <w:p w:rsidR="00BA5F03" w:rsidRPr="00BA5F03" w:rsidRDefault="00BA5F03" w:rsidP="00BA5F03">
      <w:pPr>
        <w:spacing w:before="100" w:beforeAutospacing="1" w:after="100" w:afterAutospacing="1" w:line="240" w:lineRule="auto"/>
        <w:rPr>
          <w:rFonts w:ascii="Times New Roman" w:eastAsia="Times New Roman" w:hAnsi="Times New Roman" w:cs="Times New Roman"/>
          <w:sz w:val="24"/>
          <w:szCs w:val="24"/>
          <w:lang w:eastAsia="ru-RU"/>
        </w:rPr>
      </w:pPr>
      <w:r w:rsidRPr="00BA5F03">
        <w:rPr>
          <w:rFonts w:ascii="Times New Roman" w:eastAsia="Times New Roman" w:hAnsi="Times New Roman" w:cs="Times New Roman"/>
          <w:sz w:val="24"/>
          <w:szCs w:val="24"/>
          <w:lang w:eastAsia="ru-RU"/>
        </w:rPr>
        <w:t xml:space="preserve">Кроме того, в приказах МВД 297 и 329 говорится об определенных основаниях для остановки ТС. Нет, данные приказы не запрещают любому сотруднику ГИБДД в любое время и в любом месте останавливать автомобили. Они лишь конкретизируют, что для остановки автомобиля у сотрудника ГИБДД должны быть основания. А вот безосновательная остановка в приказе МВД 329 расценивается как нарушение служебной дисциплины. </w:t>
      </w:r>
    </w:p>
    <w:p w:rsidR="00BA5F03" w:rsidRPr="00BA5F03" w:rsidRDefault="00BA5F03" w:rsidP="00BA5F03">
      <w:pPr>
        <w:spacing w:before="100" w:beforeAutospacing="1" w:after="100" w:afterAutospacing="1" w:line="240" w:lineRule="auto"/>
        <w:rPr>
          <w:rFonts w:ascii="Times New Roman" w:eastAsia="Times New Roman" w:hAnsi="Times New Roman" w:cs="Times New Roman"/>
          <w:sz w:val="24"/>
          <w:szCs w:val="24"/>
          <w:lang w:eastAsia="ru-RU"/>
        </w:rPr>
      </w:pPr>
      <w:r w:rsidRPr="00BA5F03">
        <w:rPr>
          <w:rFonts w:ascii="Times New Roman" w:eastAsia="Times New Roman" w:hAnsi="Times New Roman" w:cs="Times New Roman"/>
          <w:sz w:val="24"/>
          <w:szCs w:val="24"/>
          <w:lang w:eastAsia="ru-RU"/>
        </w:rPr>
        <w:t xml:space="preserve">Эти же приказы запрещают проверку технического состояния транспортных средств, прошедших в установленном порядке государственный технический осмотр. </w:t>
      </w:r>
    </w:p>
    <w:p w:rsidR="00BA5F03" w:rsidRPr="00BA5F03" w:rsidRDefault="00BA5F03" w:rsidP="00BA5F03">
      <w:pPr>
        <w:spacing w:before="100" w:beforeAutospacing="1" w:after="100" w:afterAutospacing="1" w:line="240" w:lineRule="auto"/>
        <w:rPr>
          <w:rFonts w:ascii="Times New Roman" w:eastAsia="Times New Roman" w:hAnsi="Times New Roman" w:cs="Times New Roman"/>
          <w:sz w:val="24"/>
          <w:szCs w:val="24"/>
          <w:lang w:eastAsia="ru-RU"/>
        </w:rPr>
      </w:pPr>
      <w:r w:rsidRPr="00BA5F03">
        <w:rPr>
          <w:rFonts w:ascii="Times New Roman" w:eastAsia="Times New Roman" w:hAnsi="Times New Roman" w:cs="Times New Roman"/>
          <w:sz w:val="24"/>
          <w:szCs w:val="24"/>
          <w:lang w:eastAsia="ru-RU"/>
        </w:rPr>
        <w:t>В то же время приказ МВД 1240 допускает контроль за техническим состоянием транспортных сре</w:t>
      </w:r>
      <w:proofErr w:type="gramStart"/>
      <w:r w:rsidRPr="00BA5F03">
        <w:rPr>
          <w:rFonts w:ascii="Times New Roman" w:eastAsia="Times New Roman" w:hAnsi="Times New Roman" w:cs="Times New Roman"/>
          <w:sz w:val="24"/>
          <w:szCs w:val="24"/>
          <w:lang w:eastAsia="ru-RU"/>
        </w:rPr>
        <w:t>дств пр</w:t>
      </w:r>
      <w:proofErr w:type="gramEnd"/>
      <w:r w:rsidRPr="00BA5F03">
        <w:rPr>
          <w:rFonts w:ascii="Times New Roman" w:eastAsia="Times New Roman" w:hAnsi="Times New Roman" w:cs="Times New Roman"/>
          <w:sz w:val="24"/>
          <w:szCs w:val="24"/>
          <w:lang w:eastAsia="ru-RU"/>
        </w:rPr>
        <w:t xml:space="preserve">и соблюдении определенных условий и требований. </w:t>
      </w:r>
    </w:p>
    <w:p w:rsidR="00BA5F03" w:rsidRPr="00BA5F03" w:rsidRDefault="00BA5F03" w:rsidP="00BA5F03">
      <w:pPr>
        <w:spacing w:before="100" w:beforeAutospacing="1" w:after="100" w:afterAutospacing="1" w:line="240" w:lineRule="auto"/>
        <w:rPr>
          <w:rFonts w:ascii="Times New Roman" w:eastAsia="Times New Roman" w:hAnsi="Times New Roman" w:cs="Times New Roman"/>
          <w:sz w:val="24"/>
          <w:szCs w:val="24"/>
          <w:lang w:eastAsia="ru-RU"/>
        </w:rPr>
      </w:pPr>
      <w:r w:rsidRPr="00BA5F03">
        <w:rPr>
          <w:rFonts w:ascii="Times New Roman" w:eastAsia="Times New Roman" w:hAnsi="Times New Roman" w:cs="Times New Roman"/>
          <w:sz w:val="24"/>
          <w:szCs w:val="24"/>
          <w:lang w:eastAsia="ru-RU"/>
        </w:rPr>
        <w:t xml:space="preserve">Во-первых, такой контроль может </w:t>
      </w:r>
      <w:proofErr w:type="gramStart"/>
      <w:r w:rsidRPr="00BA5F03">
        <w:rPr>
          <w:rFonts w:ascii="Times New Roman" w:eastAsia="Times New Roman" w:hAnsi="Times New Roman" w:cs="Times New Roman"/>
          <w:sz w:val="24"/>
          <w:szCs w:val="24"/>
          <w:lang w:eastAsia="ru-RU"/>
        </w:rPr>
        <w:t>производится</w:t>
      </w:r>
      <w:proofErr w:type="gramEnd"/>
      <w:r w:rsidRPr="00BA5F03">
        <w:rPr>
          <w:rFonts w:ascii="Times New Roman" w:eastAsia="Times New Roman" w:hAnsi="Times New Roman" w:cs="Times New Roman"/>
          <w:sz w:val="24"/>
          <w:szCs w:val="24"/>
          <w:lang w:eastAsia="ru-RU"/>
        </w:rPr>
        <w:t xml:space="preserve"> только на стационарных постах ГИБДД. </w:t>
      </w:r>
    </w:p>
    <w:p w:rsidR="00BA5F03" w:rsidRPr="00BA5F03" w:rsidRDefault="00BA5F03" w:rsidP="00BA5F03">
      <w:pPr>
        <w:spacing w:before="100" w:beforeAutospacing="1" w:after="100" w:afterAutospacing="1" w:line="240" w:lineRule="auto"/>
        <w:rPr>
          <w:rFonts w:ascii="Times New Roman" w:eastAsia="Times New Roman" w:hAnsi="Times New Roman" w:cs="Times New Roman"/>
          <w:sz w:val="24"/>
          <w:szCs w:val="24"/>
          <w:lang w:eastAsia="ru-RU"/>
        </w:rPr>
      </w:pPr>
      <w:r w:rsidRPr="00BA5F03">
        <w:rPr>
          <w:rFonts w:ascii="Times New Roman" w:eastAsia="Times New Roman" w:hAnsi="Times New Roman" w:cs="Times New Roman"/>
          <w:sz w:val="24"/>
          <w:szCs w:val="24"/>
          <w:lang w:eastAsia="ru-RU"/>
        </w:rPr>
        <w:t xml:space="preserve">Во-вторых, основанием для остановки ТС и проведения контроля его технического состояния, является отсутствие в правом нижнем углу ветрового стекла автомобиля действующего талона о прохождении государственного технического осмотра. </w:t>
      </w:r>
    </w:p>
    <w:p w:rsidR="00BA5F03" w:rsidRPr="00BA5F03" w:rsidRDefault="00BA5F03" w:rsidP="00BA5F03">
      <w:pPr>
        <w:spacing w:before="100" w:beforeAutospacing="1" w:after="100" w:afterAutospacing="1" w:line="240" w:lineRule="auto"/>
        <w:rPr>
          <w:rFonts w:ascii="Times New Roman" w:eastAsia="Times New Roman" w:hAnsi="Times New Roman" w:cs="Times New Roman"/>
          <w:sz w:val="24"/>
          <w:szCs w:val="24"/>
          <w:lang w:eastAsia="ru-RU"/>
        </w:rPr>
      </w:pPr>
      <w:r w:rsidRPr="00BA5F03">
        <w:rPr>
          <w:rFonts w:ascii="Times New Roman" w:eastAsia="Times New Roman" w:hAnsi="Times New Roman" w:cs="Times New Roman"/>
          <w:sz w:val="24"/>
          <w:szCs w:val="24"/>
          <w:lang w:eastAsia="ru-RU"/>
        </w:rPr>
        <w:t>В-третьих, если при проверке применяются средства технического диагностирования</w:t>
      </w:r>
      <w:proofErr w:type="gramStart"/>
      <w:r w:rsidRPr="00BA5F03">
        <w:rPr>
          <w:rFonts w:ascii="Times New Roman" w:eastAsia="Times New Roman" w:hAnsi="Times New Roman" w:cs="Times New Roman"/>
          <w:sz w:val="24"/>
          <w:szCs w:val="24"/>
          <w:lang w:eastAsia="ru-RU"/>
        </w:rPr>
        <w:t xml:space="preserve">,, </w:t>
      </w:r>
      <w:proofErr w:type="gramEnd"/>
      <w:r w:rsidRPr="00BA5F03">
        <w:rPr>
          <w:rFonts w:ascii="Times New Roman" w:eastAsia="Times New Roman" w:hAnsi="Times New Roman" w:cs="Times New Roman"/>
          <w:sz w:val="24"/>
          <w:szCs w:val="24"/>
          <w:lang w:eastAsia="ru-RU"/>
        </w:rPr>
        <w:t xml:space="preserve">то они должны быть внесены в Государственный реестр типа средств измерений, иметь сертификаты соответствия (если они подлежат обязательной сертификации), сертификаты об утверждении типа средств измерения, установленные документы о поверке. </w:t>
      </w:r>
    </w:p>
    <w:p w:rsidR="00BA5F03" w:rsidRPr="00BA5F03" w:rsidRDefault="00BA5F03" w:rsidP="00BA5F03">
      <w:pPr>
        <w:spacing w:before="100" w:beforeAutospacing="1" w:after="100" w:afterAutospacing="1" w:line="240" w:lineRule="auto"/>
        <w:rPr>
          <w:rFonts w:ascii="Times New Roman" w:eastAsia="Times New Roman" w:hAnsi="Times New Roman" w:cs="Times New Roman"/>
          <w:sz w:val="24"/>
          <w:szCs w:val="24"/>
          <w:lang w:eastAsia="ru-RU"/>
        </w:rPr>
      </w:pPr>
      <w:r w:rsidRPr="00BA5F03">
        <w:rPr>
          <w:rFonts w:ascii="Times New Roman" w:eastAsia="Times New Roman" w:hAnsi="Times New Roman" w:cs="Times New Roman"/>
          <w:sz w:val="24"/>
          <w:szCs w:val="24"/>
          <w:lang w:eastAsia="ru-RU"/>
        </w:rPr>
        <w:t xml:space="preserve">Подытоживая изучения законов МВД, можно сделать вывод о том, что проводить контроль технического состояния транспортного средства (каковым является измерение уровня светопропускания стекол) сотрудники ГИБДД имеют право лишь на стационарных постах ГИБДД, при отсутствии талона государственного технического осмотра, при </w:t>
      </w:r>
      <w:r w:rsidRPr="00BA5F03">
        <w:rPr>
          <w:rFonts w:ascii="Times New Roman" w:eastAsia="Times New Roman" w:hAnsi="Times New Roman" w:cs="Times New Roman"/>
          <w:sz w:val="24"/>
          <w:szCs w:val="24"/>
          <w:lang w:eastAsia="ru-RU"/>
        </w:rPr>
        <w:lastRenderedPageBreak/>
        <w:t xml:space="preserve">наличии сертификатов соответствия и документов о поверке на используемый прибор. Иные действия являются нарушением указанных выше приказов МВД. </w:t>
      </w:r>
    </w:p>
    <w:p w:rsidR="00BA5F03" w:rsidRPr="00BA5F03" w:rsidRDefault="00BA5F03" w:rsidP="00BA5F03">
      <w:pPr>
        <w:spacing w:before="100" w:beforeAutospacing="1" w:after="100" w:afterAutospacing="1" w:line="240" w:lineRule="auto"/>
        <w:rPr>
          <w:rFonts w:ascii="Times New Roman" w:eastAsia="Times New Roman" w:hAnsi="Times New Roman" w:cs="Times New Roman"/>
          <w:sz w:val="24"/>
          <w:szCs w:val="24"/>
          <w:lang w:eastAsia="ru-RU"/>
        </w:rPr>
      </w:pPr>
      <w:r w:rsidRPr="00BA5F03">
        <w:rPr>
          <w:rFonts w:ascii="Times New Roman" w:eastAsia="Times New Roman" w:hAnsi="Times New Roman" w:cs="Times New Roman"/>
          <w:sz w:val="24"/>
          <w:szCs w:val="24"/>
          <w:lang w:eastAsia="ru-RU"/>
        </w:rPr>
        <w:t xml:space="preserve">Зачастую инспектор ГИБДД, не имеющий при себе прибора для измерения степени тонировки, предлагает водителю проехать на станцию техобслуживания (на пункт инструментального контроля) для проведения замеров уровня светопропускания стекол. Мотивируется это тем, что согласно </w:t>
      </w:r>
      <w:proofErr w:type="spellStart"/>
      <w:r w:rsidRPr="00BA5F03">
        <w:rPr>
          <w:rFonts w:ascii="Times New Roman" w:eastAsia="Times New Roman" w:hAnsi="Times New Roman" w:cs="Times New Roman"/>
          <w:sz w:val="24"/>
          <w:szCs w:val="24"/>
          <w:lang w:eastAsia="ru-RU"/>
        </w:rPr>
        <w:t>КоАП</w:t>
      </w:r>
      <w:proofErr w:type="spellEnd"/>
      <w:r w:rsidRPr="00BA5F03">
        <w:rPr>
          <w:rFonts w:ascii="Times New Roman" w:eastAsia="Times New Roman" w:hAnsi="Times New Roman" w:cs="Times New Roman"/>
          <w:sz w:val="24"/>
          <w:szCs w:val="24"/>
          <w:lang w:eastAsia="ru-RU"/>
        </w:rPr>
        <w:t xml:space="preserve"> РФ сотрудник ГИБДД имеет право задержать водителя и доставить его куда захочет. </w:t>
      </w:r>
    </w:p>
    <w:p w:rsidR="00BA5F03" w:rsidRPr="00BA5F03" w:rsidRDefault="00BA5F03" w:rsidP="00BA5F03">
      <w:pPr>
        <w:spacing w:before="100" w:beforeAutospacing="1" w:after="100" w:afterAutospacing="1" w:line="240" w:lineRule="auto"/>
        <w:rPr>
          <w:rFonts w:ascii="Times New Roman" w:eastAsia="Times New Roman" w:hAnsi="Times New Roman" w:cs="Times New Roman"/>
          <w:sz w:val="24"/>
          <w:szCs w:val="24"/>
          <w:lang w:eastAsia="ru-RU"/>
        </w:rPr>
      </w:pPr>
      <w:r w:rsidRPr="00BA5F03">
        <w:rPr>
          <w:rFonts w:ascii="Times New Roman" w:eastAsia="Times New Roman" w:hAnsi="Times New Roman" w:cs="Times New Roman"/>
          <w:sz w:val="24"/>
          <w:szCs w:val="24"/>
          <w:lang w:eastAsia="ru-RU"/>
        </w:rPr>
        <w:t xml:space="preserve">В соответствии со статьями 27.2 и 27.3 </w:t>
      </w:r>
      <w:proofErr w:type="spellStart"/>
      <w:r w:rsidRPr="00BA5F03">
        <w:rPr>
          <w:rFonts w:ascii="Times New Roman" w:eastAsia="Times New Roman" w:hAnsi="Times New Roman" w:cs="Times New Roman"/>
          <w:sz w:val="24"/>
          <w:szCs w:val="24"/>
          <w:lang w:eastAsia="ru-RU"/>
        </w:rPr>
        <w:t>КоАП</w:t>
      </w:r>
      <w:proofErr w:type="spellEnd"/>
      <w:r w:rsidRPr="00BA5F03">
        <w:rPr>
          <w:rFonts w:ascii="Times New Roman" w:eastAsia="Times New Roman" w:hAnsi="Times New Roman" w:cs="Times New Roman"/>
          <w:sz w:val="24"/>
          <w:szCs w:val="24"/>
          <w:lang w:eastAsia="ru-RU"/>
        </w:rPr>
        <w:t xml:space="preserve"> РФ инспектор ГИБДД действительно имеет право задержать водителя на срок до трех часов и доставить его в ГИБДД, если составить на месте протокол об административном правонарушении не представляется возможным. Однако</w:t>
      </w:r>
      <w:proofErr w:type="gramStart"/>
      <w:r w:rsidRPr="00BA5F03">
        <w:rPr>
          <w:rFonts w:ascii="Times New Roman" w:eastAsia="Times New Roman" w:hAnsi="Times New Roman" w:cs="Times New Roman"/>
          <w:sz w:val="24"/>
          <w:szCs w:val="24"/>
          <w:lang w:eastAsia="ru-RU"/>
        </w:rPr>
        <w:t>,</w:t>
      </w:r>
      <w:proofErr w:type="gramEnd"/>
      <w:r w:rsidRPr="00BA5F03">
        <w:rPr>
          <w:rFonts w:ascii="Times New Roman" w:eastAsia="Times New Roman" w:hAnsi="Times New Roman" w:cs="Times New Roman"/>
          <w:sz w:val="24"/>
          <w:szCs w:val="24"/>
          <w:lang w:eastAsia="ru-RU"/>
        </w:rPr>
        <w:t xml:space="preserve"> эти меры применяются в отношении водителя, а не его автомобиля. Задержание транспортного средства регламентируется ст.27.13 </w:t>
      </w:r>
      <w:proofErr w:type="spellStart"/>
      <w:r w:rsidRPr="00BA5F03">
        <w:rPr>
          <w:rFonts w:ascii="Times New Roman" w:eastAsia="Times New Roman" w:hAnsi="Times New Roman" w:cs="Times New Roman"/>
          <w:sz w:val="24"/>
          <w:szCs w:val="24"/>
          <w:lang w:eastAsia="ru-RU"/>
        </w:rPr>
        <w:t>КоАП</w:t>
      </w:r>
      <w:proofErr w:type="spellEnd"/>
      <w:r w:rsidRPr="00BA5F03">
        <w:rPr>
          <w:rFonts w:ascii="Times New Roman" w:eastAsia="Times New Roman" w:hAnsi="Times New Roman" w:cs="Times New Roman"/>
          <w:sz w:val="24"/>
          <w:szCs w:val="24"/>
          <w:lang w:eastAsia="ru-RU"/>
        </w:rPr>
        <w:t xml:space="preserve"> РФ, которая не предусматривает доставление автомобиля на станцию техосмотра для контроля технического состояния. Инспектор может попытаться арестовать автомобиль, но для этого, в соответствии со ст.27.14 </w:t>
      </w:r>
      <w:proofErr w:type="spellStart"/>
      <w:r w:rsidRPr="00BA5F03">
        <w:rPr>
          <w:rFonts w:ascii="Times New Roman" w:eastAsia="Times New Roman" w:hAnsi="Times New Roman" w:cs="Times New Roman"/>
          <w:sz w:val="24"/>
          <w:szCs w:val="24"/>
          <w:lang w:eastAsia="ru-RU"/>
        </w:rPr>
        <w:t>КоАП</w:t>
      </w:r>
      <w:proofErr w:type="spellEnd"/>
      <w:r w:rsidRPr="00BA5F03">
        <w:rPr>
          <w:rFonts w:ascii="Times New Roman" w:eastAsia="Times New Roman" w:hAnsi="Times New Roman" w:cs="Times New Roman"/>
          <w:sz w:val="24"/>
          <w:szCs w:val="24"/>
          <w:lang w:eastAsia="ru-RU"/>
        </w:rPr>
        <w:t xml:space="preserve"> РФ, транспортное средство должно являться орудием совершения или предметом административного правонарушения, а кроме того, арест означает запрет распоряжаться автомашиной, но никак не доставление её на станцию техосмотра. </w:t>
      </w:r>
    </w:p>
    <w:p w:rsidR="00BA5F03" w:rsidRPr="00BA5F03" w:rsidRDefault="00BA5F03" w:rsidP="00BA5F03">
      <w:pPr>
        <w:spacing w:before="100" w:beforeAutospacing="1" w:after="100" w:afterAutospacing="1" w:line="240" w:lineRule="auto"/>
        <w:rPr>
          <w:rFonts w:ascii="Times New Roman" w:eastAsia="Times New Roman" w:hAnsi="Times New Roman" w:cs="Times New Roman"/>
          <w:sz w:val="24"/>
          <w:szCs w:val="24"/>
          <w:lang w:eastAsia="ru-RU"/>
        </w:rPr>
      </w:pPr>
      <w:r w:rsidRPr="00BA5F03">
        <w:rPr>
          <w:rFonts w:ascii="Times New Roman" w:eastAsia="Times New Roman" w:hAnsi="Times New Roman" w:cs="Times New Roman"/>
          <w:sz w:val="24"/>
          <w:szCs w:val="24"/>
          <w:lang w:eastAsia="ru-RU"/>
        </w:rPr>
        <w:t xml:space="preserve">Правила дорожного движения обязывают водителя предоставить автомобиль сотруднику милиции, но лишь в конкретных случаях, а именно: для транспортировки поврежденных при авариях транспортных средств, проезда к месту стихийного бедствия и для транспортировки граждан, нуждающихся в срочной медицинской помощи, в лечебные учреждения. </w:t>
      </w:r>
    </w:p>
    <w:p w:rsidR="00BA5F03" w:rsidRPr="00BA5F03" w:rsidRDefault="00BA5F03" w:rsidP="00BA5F03">
      <w:pPr>
        <w:spacing w:before="100" w:beforeAutospacing="1" w:after="100" w:afterAutospacing="1" w:line="240" w:lineRule="auto"/>
        <w:rPr>
          <w:rFonts w:ascii="Times New Roman" w:eastAsia="Times New Roman" w:hAnsi="Times New Roman" w:cs="Times New Roman"/>
          <w:sz w:val="24"/>
          <w:szCs w:val="24"/>
          <w:lang w:eastAsia="ru-RU"/>
        </w:rPr>
      </w:pPr>
      <w:r w:rsidRPr="00BA5F03">
        <w:rPr>
          <w:rFonts w:ascii="Times New Roman" w:eastAsia="Times New Roman" w:hAnsi="Times New Roman" w:cs="Times New Roman"/>
          <w:sz w:val="24"/>
          <w:szCs w:val="24"/>
          <w:lang w:eastAsia="ru-RU"/>
        </w:rPr>
        <w:t xml:space="preserve">Таким образом, у сотрудника ГИБДД не имеется правовых оснований требовать проехать на станцию техосмотра. </w:t>
      </w:r>
    </w:p>
    <w:p w:rsidR="00F832B4" w:rsidRDefault="00F832B4"/>
    <w:sectPr w:rsidR="00F832B4" w:rsidSect="00F832B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characterSpacingControl w:val="doNotCompress"/>
  <w:compat/>
  <w:rsids>
    <w:rsidRoot w:val="00BA5F03"/>
    <w:rsid w:val="00BA5F03"/>
    <w:rsid w:val="00F832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32B4"/>
  </w:style>
  <w:style w:type="paragraph" w:styleId="3">
    <w:name w:val="heading 3"/>
    <w:basedOn w:val="a"/>
    <w:link w:val="30"/>
    <w:uiPriority w:val="9"/>
    <w:qFormat/>
    <w:rsid w:val="00BA5F0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BA5F03"/>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BA5F0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977418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696</Words>
  <Characters>3970</Characters>
  <Application>Microsoft Office Word</Application>
  <DocSecurity>0</DocSecurity>
  <Lines>33</Lines>
  <Paragraphs>9</Paragraphs>
  <ScaleCrop>false</ScaleCrop>
  <Company>MultiDVD Team</Company>
  <LinksUpToDate>false</LinksUpToDate>
  <CharactersWithSpaces>4657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saper</dc:creator>
  <cp:keywords/>
  <dc:description/>
  <cp:lastModifiedBy>saper</cp:lastModifiedBy>
  <cp:revision>3</cp:revision>
  <dcterms:created xsi:type="dcterms:W3CDTF">2008-10-24T23:09:00Z</dcterms:created>
  <dcterms:modified xsi:type="dcterms:W3CDTF">2008-10-24T23:09:00Z</dcterms:modified>
</cp:coreProperties>
</file>